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8B0DAB" w:rsidP="004D42E5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 АМС Пригородного муниципального</w:t>
            </w:r>
            <w:r w:rsidR="00FC3329">
              <w:rPr>
                <w:rFonts w:eastAsia="Times New Roman"/>
                <w:color w:val="111111"/>
                <w:lang w:eastAsia="ru-RU"/>
              </w:rPr>
              <w:t xml:space="preserve"> район</w:t>
            </w:r>
            <w:r>
              <w:rPr>
                <w:rFonts w:eastAsia="Times New Roman"/>
                <w:color w:val="111111"/>
                <w:lang w:eastAsia="ru-RU"/>
              </w:rPr>
              <w:t>а</w:t>
            </w:r>
          </w:p>
          <w:p w:rsidR="00FC3329" w:rsidRDefault="00DF414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t>О внесении изменений в постановление главы администрации местного самоуправления Пригородного муниципального района от 19.03.2024 г. № 102 «Об утверждении схемы размещения нестационарных торговых объектов на территории Пригородного муниципального района РСО-Алания»</w:t>
            </w:r>
          </w:p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/>
      </w:tblPr>
      <w:tblGrid>
        <w:gridCol w:w="3447"/>
        <w:gridCol w:w="758"/>
        <w:gridCol w:w="1085"/>
        <w:gridCol w:w="4394"/>
      </w:tblGrid>
      <w:tr w:rsidR="00FC3329" w:rsidTr="00FC332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  <w:bookmarkStart w:id="0" w:name="_GoBack"/>
        <w:bookmarkEnd w:id="0"/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lastRenderedPageBreak/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неоптимальный режим осуществления операционной деятельности;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), какие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ограничения по срокам введения нового правового регулирования необходимо учесть?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C3329" w:rsidRDefault="00FC3329" w:rsidP="00FC3329">
      <w:pPr>
        <w:spacing w:before="100" w:beforeAutospacing="1" w:after="100" w:afterAutospacing="1" w:line="270" w:lineRule="atLeast"/>
      </w:pPr>
    </w:p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7F4486" w:rsidRDefault="00DF4149"/>
    <w:sectPr w:rsidR="007F4486" w:rsidSect="00F2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329"/>
    <w:rsid w:val="004D42E5"/>
    <w:rsid w:val="0072196D"/>
    <w:rsid w:val="00750EA8"/>
    <w:rsid w:val="008B0DAB"/>
    <w:rsid w:val="00C64021"/>
    <w:rsid w:val="00DF4149"/>
    <w:rsid w:val="00F26E58"/>
    <w:rsid w:val="00F67A43"/>
    <w:rsid w:val="00FC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2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1344</Words>
  <Characters>7662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ARNELA</cp:lastModifiedBy>
  <cp:revision>5</cp:revision>
  <dcterms:created xsi:type="dcterms:W3CDTF">2022-08-09T12:39:00Z</dcterms:created>
  <dcterms:modified xsi:type="dcterms:W3CDTF">2025-03-12T08:56:00Z</dcterms:modified>
</cp:coreProperties>
</file>